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1C" w:rsidRPr="004C7353" w:rsidRDefault="000A701C" w:rsidP="004C7353">
      <w:pPr>
        <w:tabs>
          <w:tab w:val="left" w:pos="4536"/>
        </w:tabs>
        <w:spacing w:after="0" w:line="240" w:lineRule="auto"/>
        <w:jc w:val="center"/>
        <w:rPr>
          <w:sz w:val="44"/>
          <w:szCs w:val="44"/>
        </w:rPr>
      </w:pPr>
    </w:p>
    <w:p w:rsidR="00F6164C" w:rsidRPr="00F6164C" w:rsidRDefault="004C7353" w:rsidP="004C7353">
      <w:pPr>
        <w:tabs>
          <w:tab w:val="left" w:pos="2314"/>
        </w:tabs>
        <w:jc w:val="center"/>
        <w:rPr>
          <w:b/>
          <w:color w:val="4BACC6" w:themeColor="accent5"/>
          <w:sz w:val="44"/>
          <w:szCs w:val="44"/>
          <w:u w:val="single"/>
        </w:rPr>
      </w:pPr>
      <w:r w:rsidRPr="00F6164C">
        <w:rPr>
          <w:b/>
          <w:color w:val="4BACC6" w:themeColor="accent5"/>
          <w:sz w:val="44"/>
          <w:szCs w:val="44"/>
          <w:u w:val="single"/>
        </w:rPr>
        <w:t xml:space="preserve">Appel à </w:t>
      </w:r>
      <w:r w:rsidR="00F6164C" w:rsidRPr="00F6164C">
        <w:rPr>
          <w:b/>
          <w:color w:val="4BACC6" w:themeColor="accent5"/>
          <w:sz w:val="44"/>
          <w:szCs w:val="44"/>
          <w:u w:val="single"/>
        </w:rPr>
        <w:t>candidature</w:t>
      </w:r>
    </w:p>
    <w:p w:rsidR="00E207F5" w:rsidRDefault="004C7353" w:rsidP="004C7353">
      <w:pPr>
        <w:tabs>
          <w:tab w:val="left" w:pos="2314"/>
        </w:tabs>
        <w:jc w:val="center"/>
        <w:rPr>
          <w:color w:val="4BACC6" w:themeColor="accent5"/>
          <w:sz w:val="44"/>
          <w:szCs w:val="44"/>
        </w:rPr>
      </w:pPr>
      <w:r w:rsidRPr="004C7353">
        <w:rPr>
          <w:color w:val="4BACC6" w:themeColor="accent5"/>
          <w:sz w:val="44"/>
          <w:szCs w:val="44"/>
        </w:rPr>
        <w:t>Institut Français d’Estonie</w:t>
      </w:r>
    </w:p>
    <w:p w:rsidR="00F6164C" w:rsidRPr="004C7353" w:rsidRDefault="00F6164C" w:rsidP="004C7353">
      <w:pPr>
        <w:tabs>
          <w:tab w:val="left" w:pos="2314"/>
        </w:tabs>
        <w:jc w:val="center"/>
        <w:rPr>
          <w:color w:val="4BACC6" w:themeColor="accent5"/>
          <w:sz w:val="44"/>
          <w:szCs w:val="44"/>
        </w:rPr>
      </w:pPr>
      <w:r>
        <w:rPr>
          <w:color w:val="4BACC6" w:themeColor="accent5"/>
          <w:sz w:val="44"/>
          <w:szCs w:val="44"/>
        </w:rPr>
        <w:t>Bourse BELC 2015</w:t>
      </w:r>
    </w:p>
    <w:p w:rsidR="00E207F5" w:rsidRPr="00C22DA7" w:rsidRDefault="00E207F5" w:rsidP="00E207F5">
      <w:pPr>
        <w:tabs>
          <w:tab w:val="left" w:pos="2314"/>
        </w:tabs>
      </w:pPr>
      <w:r>
        <w:tab/>
      </w:r>
    </w:p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  <w:r w:rsidRPr="004C7353">
        <w:rPr>
          <w:rFonts w:cs="Narkisim"/>
          <w:b/>
          <w:i/>
          <w:color w:val="4BACC6" w:themeColor="accent5"/>
          <w:u w:val="single"/>
        </w:rPr>
        <w:t>1-Contact</w:t>
      </w:r>
      <w:r w:rsidR="00F6164C">
        <w:rPr>
          <w:rFonts w:cs="Narkisim"/>
          <w:b/>
          <w:i/>
          <w:color w:val="4BACC6" w:themeColor="accent5"/>
          <w:u w:val="single"/>
        </w:rPr>
        <w:t xml:space="preserve">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4C7353" w:rsidTr="004C7353">
        <w:tc>
          <w:tcPr>
            <w:tcW w:w="4038" w:type="dxa"/>
          </w:tcPr>
          <w:p w:rsidR="004C7353" w:rsidRDefault="004C7353" w:rsidP="004C7353">
            <w:r>
              <w:t>Nom :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 xml:space="preserve">Prénom : 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 xml:space="preserve">Email : 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>Téléphone :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>Adresse :</w:t>
            </w:r>
          </w:p>
        </w:tc>
        <w:tc>
          <w:tcPr>
            <w:tcW w:w="4039" w:type="dxa"/>
          </w:tcPr>
          <w:p w:rsidR="004C7353" w:rsidRDefault="004C7353" w:rsidP="004C7353"/>
        </w:tc>
      </w:tr>
    </w:tbl>
    <w:p w:rsidR="00F6164C" w:rsidRDefault="00F6164C" w:rsidP="004C7353"/>
    <w:p w:rsidR="004C7353" w:rsidRPr="00F6164C" w:rsidRDefault="00F6164C" w:rsidP="00F6164C">
      <w:pPr>
        <w:spacing w:after="0"/>
      </w:pPr>
      <w:r w:rsidRPr="00F6164C">
        <w:t>Dates de stage demandées :</w:t>
      </w:r>
    </w:p>
    <w:p w:rsidR="00F6164C" w:rsidRPr="00F6164C" w:rsidRDefault="00775292" w:rsidP="00F6164C">
      <w:pPr>
        <w:pStyle w:val="Titre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b w:val="0"/>
          <w:bCs w:val="0"/>
          <w:sz w:val="24"/>
          <w:szCs w:val="24"/>
        </w:rPr>
      </w:pPr>
      <w:hyperlink r:id="rId8" w:history="1">
        <w:r w:rsidR="00F6164C" w:rsidRPr="00F6164C">
          <w:rPr>
            <w:rFonts w:ascii="Helvetica" w:hAnsi="Helvetica"/>
            <w:b w:val="0"/>
            <w:bCs w:val="0"/>
            <w:sz w:val="24"/>
            <w:szCs w:val="24"/>
          </w:rPr>
          <w:t>Q</w:t>
        </w:r>
        <w:r w:rsidR="00F6164C" w:rsidRPr="00F6164C">
          <w:rPr>
            <w:rStyle w:val="Lienhypertexte"/>
            <w:rFonts w:ascii="Helvetica" w:hAnsi="Helvetica"/>
            <w:b w:val="0"/>
            <w:bCs w:val="0"/>
            <w:color w:val="auto"/>
            <w:sz w:val="24"/>
            <w:szCs w:val="24"/>
            <w:u w:val="none"/>
          </w:rPr>
          <w:t>uinzaine A : du 6 au 17 juillet 2015</w:t>
        </w:r>
      </w:hyperlink>
      <w:r w:rsidR="00F6164C">
        <w:rPr>
          <w:rFonts w:ascii="Helvetica" w:hAnsi="Helvetica"/>
          <w:b w:val="0"/>
          <w:bCs w:val="0"/>
          <w:sz w:val="24"/>
          <w:szCs w:val="24"/>
        </w:rPr>
        <w:tab/>
      </w:r>
      <w:r w:rsidR="00F6164C">
        <w:rPr>
          <w:rFonts w:ascii="Helvetica" w:hAnsi="Helvetica"/>
          <w:b w:val="0"/>
          <w:bCs w:val="0"/>
          <w:sz w:val="24"/>
          <w:szCs w:val="24"/>
        </w:rPr>
        <w:tab/>
      </w:r>
      <w:r w:rsidR="00F6164C">
        <w:rPr>
          <w:rFonts w:ascii="Helvetica" w:hAnsi="Helvetica"/>
          <w:b w:val="0"/>
          <w:bCs w:val="0"/>
          <w:sz w:val="24"/>
          <w:szCs w:val="24"/>
        </w:rPr>
        <w:tab/>
        <w:t>□</w:t>
      </w:r>
    </w:p>
    <w:p w:rsidR="00F6164C" w:rsidRPr="00F6164C" w:rsidRDefault="00775292" w:rsidP="00F6164C">
      <w:pPr>
        <w:pStyle w:val="Titre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b w:val="0"/>
          <w:bCs w:val="0"/>
          <w:sz w:val="24"/>
          <w:szCs w:val="24"/>
        </w:rPr>
      </w:pPr>
      <w:hyperlink r:id="rId9" w:history="1">
        <w:r w:rsidR="00F6164C" w:rsidRPr="00F6164C">
          <w:rPr>
            <w:rStyle w:val="Lienhypertexte"/>
            <w:rFonts w:ascii="Helvetica" w:hAnsi="Helvetica"/>
            <w:b w:val="0"/>
            <w:bCs w:val="0"/>
            <w:color w:val="auto"/>
            <w:sz w:val="24"/>
            <w:szCs w:val="24"/>
            <w:u w:val="none"/>
          </w:rPr>
          <w:t>Quinzaine B : du 20 au 31 juillet 2015</w:t>
        </w:r>
      </w:hyperlink>
      <w:r w:rsidR="00F6164C">
        <w:rPr>
          <w:rFonts w:ascii="Helvetica" w:hAnsi="Helvetica"/>
          <w:b w:val="0"/>
          <w:bCs w:val="0"/>
          <w:sz w:val="24"/>
          <w:szCs w:val="24"/>
        </w:rPr>
        <w:tab/>
      </w:r>
      <w:r w:rsidR="00F6164C">
        <w:rPr>
          <w:rFonts w:ascii="Helvetica" w:hAnsi="Helvetica"/>
          <w:b w:val="0"/>
          <w:bCs w:val="0"/>
          <w:sz w:val="24"/>
          <w:szCs w:val="24"/>
        </w:rPr>
        <w:tab/>
      </w:r>
      <w:r w:rsidR="00F6164C">
        <w:rPr>
          <w:rFonts w:ascii="Helvetica" w:hAnsi="Helvetica"/>
          <w:b w:val="0"/>
          <w:bCs w:val="0"/>
          <w:sz w:val="24"/>
          <w:szCs w:val="24"/>
        </w:rPr>
        <w:tab/>
        <w:t>□</w:t>
      </w:r>
    </w:p>
    <w:p w:rsidR="00F6164C" w:rsidRDefault="00F6164C" w:rsidP="004C7353">
      <w:pPr>
        <w:rPr>
          <w:rFonts w:cs="Narkisim"/>
          <w:b/>
          <w:i/>
          <w:color w:val="4BACC6" w:themeColor="accent5"/>
          <w:u w:val="single"/>
        </w:rPr>
      </w:pPr>
    </w:p>
    <w:p w:rsidR="00F6164C" w:rsidRDefault="00EC2478" w:rsidP="004C7353">
      <w:pPr>
        <w:rPr>
          <w:rFonts w:cs="Narkisim"/>
          <w:b/>
          <w:i/>
          <w:color w:val="4BACC6" w:themeColor="accent5"/>
          <w:u w:val="single"/>
        </w:rPr>
      </w:pPr>
      <w:r>
        <w:rPr>
          <w:rFonts w:cs="Narkisim"/>
          <w:b/>
          <w:i/>
          <w:color w:val="4BACC6" w:themeColor="accent5"/>
          <w:u w:val="single"/>
        </w:rPr>
        <w:t>Veuillez SVP joindre à cet</w:t>
      </w:r>
      <w:bookmarkStart w:id="0" w:name="_GoBack"/>
      <w:bookmarkEnd w:id="0"/>
      <w:r w:rsidR="00F6164C">
        <w:rPr>
          <w:rFonts w:cs="Narkisim"/>
          <w:b/>
          <w:i/>
          <w:color w:val="4BACC6" w:themeColor="accent5"/>
          <w:u w:val="single"/>
        </w:rPr>
        <w:t xml:space="preserve"> appel à candidature</w:t>
      </w:r>
    </w:p>
    <w:p w:rsidR="00F6164C" w:rsidRPr="00F6164C" w:rsidRDefault="00F6164C" w:rsidP="00F6164C">
      <w:pPr>
        <w:pStyle w:val="Paragraphedeliste"/>
        <w:numPr>
          <w:ilvl w:val="0"/>
          <w:numId w:val="1"/>
        </w:numPr>
        <w:rPr>
          <w:rFonts w:cs="Narkisim"/>
          <w:b/>
        </w:rPr>
      </w:pPr>
      <w:r w:rsidRPr="00F6164C">
        <w:rPr>
          <w:rFonts w:cs="Narkisim"/>
          <w:b/>
        </w:rPr>
        <w:t>Un CV</w:t>
      </w:r>
    </w:p>
    <w:p w:rsidR="00F6164C" w:rsidRPr="00F6164C" w:rsidRDefault="00F6164C" w:rsidP="00F6164C">
      <w:pPr>
        <w:pStyle w:val="Paragraphedeliste"/>
        <w:numPr>
          <w:ilvl w:val="0"/>
          <w:numId w:val="1"/>
        </w:numPr>
        <w:rPr>
          <w:rFonts w:cs="Narkisim"/>
          <w:b/>
        </w:rPr>
      </w:pPr>
      <w:r w:rsidRPr="00F6164C">
        <w:rPr>
          <w:rFonts w:cs="Narkisim"/>
          <w:b/>
        </w:rPr>
        <w:t>Une lettre de motivation</w:t>
      </w:r>
    </w:p>
    <w:p w:rsidR="00F6164C" w:rsidRDefault="00F6164C" w:rsidP="00F6164C">
      <w:pPr>
        <w:rPr>
          <w:rFonts w:cs="Narkisim"/>
          <w:b/>
          <w:color w:val="4BACC6" w:themeColor="accent5"/>
        </w:rPr>
      </w:pPr>
      <w:r>
        <w:rPr>
          <w:rFonts w:cs="Narkisim"/>
          <w:b/>
          <w:color w:val="4BACC6" w:themeColor="accent5"/>
        </w:rPr>
        <w:t>Tout dossier rendu incomplet ne sera pas étudier.</w:t>
      </w:r>
    </w:p>
    <w:p w:rsidR="00F6164C" w:rsidRDefault="00F6164C" w:rsidP="00F6164C">
      <w:pPr>
        <w:rPr>
          <w:rFonts w:cs="Narkisim"/>
          <w:b/>
          <w:color w:val="4BACC6" w:themeColor="accent5"/>
        </w:rPr>
      </w:pPr>
      <w:r>
        <w:rPr>
          <w:rFonts w:cs="Narkisim"/>
          <w:b/>
          <w:color w:val="4BACC6" w:themeColor="accent5"/>
        </w:rPr>
        <w:t>Date limite d’envoi des dossiers : Dimanche 3 mai 2015</w:t>
      </w:r>
    </w:p>
    <w:p w:rsidR="00F6164C" w:rsidRDefault="00F6164C" w:rsidP="00F6164C">
      <w:pPr>
        <w:rPr>
          <w:rFonts w:cs="Narkisim"/>
          <w:b/>
          <w:color w:val="4BACC6" w:themeColor="accent5"/>
        </w:rPr>
      </w:pPr>
      <w:r>
        <w:rPr>
          <w:rFonts w:cs="Narkisim"/>
          <w:b/>
          <w:color w:val="4BACC6" w:themeColor="accent5"/>
        </w:rPr>
        <w:t xml:space="preserve">Candidature à envoyer à </w:t>
      </w:r>
      <w:hyperlink r:id="rId10" w:history="1">
        <w:r w:rsidRPr="0036063A">
          <w:rPr>
            <w:rStyle w:val="Lienhypertexte"/>
            <w:rFonts w:cs="Narkisim"/>
            <w:b/>
          </w:rPr>
          <w:t>sebastien@ife.ee</w:t>
        </w:r>
      </w:hyperlink>
      <w:r>
        <w:rPr>
          <w:rFonts w:cs="Narkisim"/>
          <w:b/>
          <w:color w:val="4BACC6" w:themeColor="accent5"/>
        </w:rPr>
        <w:t xml:space="preserve"> </w:t>
      </w:r>
    </w:p>
    <w:p w:rsidR="00F6164C" w:rsidRDefault="00F6164C" w:rsidP="00F6164C">
      <w:pPr>
        <w:rPr>
          <w:rFonts w:cs="Narkisim"/>
          <w:b/>
          <w:color w:val="4BACC6" w:themeColor="accent5"/>
        </w:rPr>
      </w:pPr>
    </w:p>
    <w:p w:rsidR="00F6164C" w:rsidRPr="00F6164C" w:rsidRDefault="00F6164C" w:rsidP="00F6164C">
      <w:pPr>
        <w:rPr>
          <w:rFonts w:cs="Narkisim"/>
          <w:b/>
          <w:color w:val="4BACC6" w:themeColor="accent5"/>
        </w:rPr>
      </w:pPr>
      <w:r>
        <w:rPr>
          <w:rFonts w:cs="Narkisim"/>
          <w:b/>
          <w:color w:val="4BACC6" w:themeColor="accent5"/>
        </w:rPr>
        <w:t>Les résultats parviendront aux deux candidats sélectionnés  le lundi 11 mai 2015.</w:t>
      </w:r>
    </w:p>
    <w:sectPr w:rsidR="00F6164C" w:rsidRPr="00F6164C" w:rsidSect="00861BE8">
      <w:headerReference w:type="default" r:id="rId11"/>
      <w:footerReference w:type="default" r:id="rId12"/>
      <w:pgSz w:w="11906" w:h="16838"/>
      <w:pgMar w:top="3402" w:right="737" w:bottom="397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92" w:rsidRDefault="00775292" w:rsidP="00E207F5">
      <w:pPr>
        <w:spacing w:after="0" w:line="240" w:lineRule="auto"/>
      </w:pPr>
      <w:r>
        <w:separator/>
      </w:r>
    </w:p>
  </w:endnote>
  <w:endnote w:type="continuationSeparator" w:id="0">
    <w:p w:rsidR="00775292" w:rsidRDefault="00775292" w:rsidP="00E2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Medium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F5" w:rsidRDefault="00E207F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4226A27" wp14:editId="374F16A3">
              <wp:simplePos x="0" y="0"/>
              <wp:positionH relativeFrom="column">
                <wp:posOffset>-1925955</wp:posOffset>
              </wp:positionH>
              <wp:positionV relativeFrom="page">
                <wp:posOffset>6680200</wp:posOffset>
              </wp:positionV>
              <wp:extent cx="309245" cy="38481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3848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F5" w:rsidRPr="006B7BE7" w:rsidRDefault="00E207F5" w:rsidP="00E207F5">
                          <w:pPr>
                            <w:spacing w:after="180"/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>Kuninga</w:t>
                          </w:r>
                          <w:proofErr w:type="spellEnd"/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4_10146 Tallinn 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T</w:t>
                          </w:r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+372 627 11 91 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F</w:t>
                          </w:r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+372 627 11 98 </w:t>
                          </w:r>
                          <w:r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www.ife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.ee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51.65pt;margin-top:526pt;width:24.3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" stroked="f">
              <v:textbox style="layout-flow:vertical;mso-layout-flow-alt:bottom-to-top">
                <w:txbxContent>
                  <w:p w:rsidR="00E207F5" w:rsidRPr="006B7BE7" w:rsidRDefault="00E207F5" w:rsidP="00E207F5">
                    <w:pPr>
                      <w:spacing w:after="180"/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</w:pPr>
                    <w:proofErr w:type="spellStart"/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>Kuninga</w:t>
                    </w:r>
                    <w:proofErr w:type="spellEnd"/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4_10146 Tallinn 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T</w:t>
                    </w:r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+372 627 11 91 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F</w:t>
                    </w:r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+372 627 11 98 </w:t>
                    </w:r>
                    <w:r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www.ife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.ee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92" w:rsidRDefault="00775292" w:rsidP="00E207F5">
      <w:pPr>
        <w:spacing w:after="0" w:line="240" w:lineRule="auto"/>
      </w:pPr>
      <w:r>
        <w:separator/>
      </w:r>
    </w:p>
  </w:footnote>
  <w:footnote w:type="continuationSeparator" w:id="0">
    <w:p w:rsidR="00775292" w:rsidRDefault="00775292" w:rsidP="00E2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F5" w:rsidRDefault="00E207F5">
    <w:pPr>
      <w:pStyle w:val="En-tte"/>
    </w:pPr>
    <w:r>
      <w:rPr>
        <w:rFonts w:ascii="Arial" w:hAnsi="Arial"/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40D71419" wp14:editId="162AD462">
          <wp:simplePos x="0" y="0"/>
          <wp:positionH relativeFrom="column">
            <wp:posOffset>-2071052</wp:posOffset>
          </wp:positionH>
          <wp:positionV relativeFrom="paragraph">
            <wp:posOffset>205105</wp:posOffset>
          </wp:positionV>
          <wp:extent cx="1792210" cy="115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Logo-RVB_ESTO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1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90A"/>
    <w:multiLevelType w:val="hybridMultilevel"/>
    <w:tmpl w:val="6CB25174"/>
    <w:lvl w:ilvl="0" w:tplc="DDF6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Narkis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3"/>
    <w:rsid w:val="000A701C"/>
    <w:rsid w:val="00193491"/>
    <w:rsid w:val="00207372"/>
    <w:rsid w:val="00340F3D"/>
    <w:rsid w:val="004C7353"/>
    <w:rsid w:val="00512C30"/>
    <w:rsid w:val="005D03D5"/>
    <w:rsid w:val="005D377B"/>
    <w:rsid w:val="006B7BE7"/>
    <w:rsid w:val="006E2C39"/>
    <w:rsid w:val="00775292"/>
    <w:rsid w:val="00861BE8"/>
    <w:rsid w:val="008C6E45"/>
    <w:rsid w:val="00966BD2"/>
    <w:rsid w:val="00A3634F"/>
    <w:rsid w:val="00B01F46"/>
    <w:rsid w:val="00C22DA7"/>
    <w:rsid w:val="00CD6140"/>
    <w:rsid w:val="00E207F5"/>
    <w:rsid w:val="00E8405F"/>
    <w:rsid w:val="00EC2478"/>
    <w:rsid w:val="00F6164C"/>
    <w:rsid w:val="00FA1FF5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6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D6140"/>
  </w:style>
  <w:style w:type="character" w:styleId="Lienhypertexte">
    <w:name w:val="Hyperlink"/>
    <w:basedOn w:val="Policepardfaut"/>
    <w:uiPriority w:val="99"/>
    <w:unhideWhenUsed/>
    <w:rsid w:val="00CD6140"/>
    <w:rPr>
      <w:color w:val="0000FF"/>
      <w:u w:val="single"/>
    </w:rPr>
  </w:style>
  <w:style w:type="character" w:customStyle="1" w:styleId="gd">
    <w:name w:val="gd"/>
    <w:basedOn w:val="Policepardfaut"/>
    <w:rsid w:val="00CD6140"/>
  </w:style>
  <w:style w:type="character" w:customStyle="1" w:styleId="apple-converted-space">
    <w:name w:val="apple-converted-space"/>
    <w:basedOn w:val="Policepardfaut"/>
    <w:rsid w:val="00CD6140"/>
  </w:style>
  <w:style w:type="character" w:customStyle="1" w:styleId="go">
    <w:name w:val="go"/>
    <w:basedOn w:val="Policepardfaut"/>
    <w:rsid w:val="00CD6140"/>
  </w:style>
  <w:style w:type="paragraph" w:styleId="En-tte">
    <w:name w:val="header"/>
    <w:basedOn w:val="Normal"/>
    <w:link w:val="En-tt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F5"/>
  </w:style>
  <w:style w:type="paragraph" w:styleId="Pieddepage">
    <w:name w:val="footer"/>
    <w:basedOn w:val="Normal"/>
    <w:link w:val="Pieddepag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F5"/>
  </w:style>
  <w:style w:type="table" w:styleId="Grilledutableau">
    <w:name w:val="Table Grid"/>
    <w:basedOn w:val="TableauNormal"/>
    <w:uiPriority w:val="59"/>
    <w:rsid w:val="004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64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616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6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D6140"/>
  </w:style>
  <w:style w:type="character" w:styleId="Lienhypertexte">
    <w:name w:val="Hyperlink"/>
    <w:basedOn w:val="Policepardfaut"/>
    <w:uiPriority w:val="99"/>
    <w:unhideWhenUsed/>
    <w:rsid w:val="00CD6140"/>
    <w:rPr>
      <w:color w:val="0000FF"/>
      <w:u w:val="single"/>
    </w:rPr>
  </w:style>
  <w:style w:type="character" w:customStyle="1" w:styleId="gd">
    <w:name w:val="gd"/>
    <w:basedOn w:val="Policepardfaut"/>
    <w:rsid w:val="00CD6140"/>
  </w:style>
  <w:style w:type="character" w:customStyle="1" w:styleId="apple-converted-space">
    <w:name w:val="apple-converted-space"/>
    <w:basedOn w:val="Policepardfaut"/>
    <w:rsid w:val="00CD6140"/>
  </w:style>
  <w:style w:type="character" w:customStyle="1" w:styleId="go">
    <w:name w:val="go"/>
    <w:basedOn w:val="Policepardfaut"/>
    <w:rsid w:val="00CD6140"/>
  </w:style>
  <w:style w:type="paragraph" w:styleId="En-tte">
    <w:name w:val="header"/>
    <w:basedOn w:val="Normal"/>
    <w:link w:val="En-tt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F5"/>
  </w:style>
  <w:style w:type="paragraph" w:styleId="Pieddepage">
    <w:name w:val="footer"/>
    <w:basedOn w:val="Normal"/>
    <w:link w:val="Pieddepag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F5"/>
  </w:style>
  <w:style w:type="table" w:styleId="Grilledutableau">
    <w:name w:val="Table Grid"/>
    <w:basedOn w:val="TableauNormal"/>
    <w:uiPriority w:val="59"/>
    <w:rsid w:val="004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64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616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.fr/belc/ete-2015/programme-quinzaine-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bastien@if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p.fr/belc/ete-2015/programme-quinzaine-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5.%20COM',%20Sites%20Web,%20LatitudeFr,%20Sponsoring,%20Distinctions\6%20Courrier%20habillage\Modele%20lettre%20I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lettre IFE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Rébuffé</dc:creator>
  <cp:lastModifiedBy>Sébastien Plot</cp:lastModifiedBy>
  <cp:revision>4</cp:revision>
  <dcterms:created xsi:type="dcterms:W3CDTF">2015-03-10T10:36:00Z</dcterms:created>
  <dcterms:modified xsi:type="dcterms:W3CDTF">2015-04-10T06:50:00Z</dcterms:modified>
</cp:coreProperties>
</file>